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0B" w:rsidRPr="000071A2" w:rsidRDefault="00D7250B" w:rsidP="00D7250B">
      <w:pPr>
        <w:tabs>
          <w:tab w:val="left" w:pos="3553"/>
        </w:tabs>
        <w:jc w:val="center"/>
        <w:rPr>
          <w:lang w:val="ro-RO"/>
        </w:rPr>
      </w:pPr>
      <w:r w:rsidRPr="000071A2">
        <w:rPr>
          <w:noProof/>
          <w:lang w:val="ro-RO" w:eastAsia="ro-RO"/>
        </w:rPr>
        <w:drawing>
          <wp:inline distT="0" distB="0" distL="0" distR="0">
            <wp:extent cx="4267200" cy="830580"/>
            <wp:effectExtent l="19050" t="0" r="0" b="0"/>
            <wp:docPr id="3" name="Imagine 1" descr="Sigla_ADR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_ADR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50B" w:rsidRPr="000071A2" w:rsidRDefault="00D7250B" w:rsidP="00D7250B">
      <w:pPr>
        <w:pStyle w:val="Header"/>
        <w:jc w:val="center"/>
        <w:rPr>
          <w:sz w:val="20"/>
          <w:szCs w:val="20"/>
          <w:lang w:val="ro-RO"/>
        </w:rPr>
      </w:pPr>
      <w:r w:rsidRPr="000071A2">
        <w:rPr>
          <w:sz w:val="20"/>
          <w:szCs w:val="20"/>
          <w:lang w:val="ro-RO"/>
        </w:rPr>
        <w:t xml:space="preserve">Str. General Constantin Pantazi, nr. 7 A, municipiul </w:t>
      </w:r>
      <w:proofErr w:type="spellStart"/>
      <w:r w:rsidRPr="000071A2">
        <w:rPr>
          <w:sz w:val="20"/>
          <w:szCs w:val="20"/>
          <w:lang w:val="ro-RO"/>
        </w:rPr>
        <w:t>Călăraşi</w:t>
      </w:r>
      <w:proofErr w:type="spellEnd"/>
      <w:r w:rsidRPr="000071A2">
        <w:rPr>
          <w:sz w:val="20"/>
          <w:szCs w:val="20"/>
          <w:lang w:val="ro-RO"/>
        </w:rPr>
        <w:t xml:space="preserve">, </w:t>
      </w:r>
      <w:proofErr w:type="spellStart"/>
      <w:r w:rsidRPr="000071A2">
        <w:rPr>
          <w:sz w:val="20"/>
          <w:szCs w:val="20"/>
          <w:lang w:val="ro-RO"/>
        </w:rPr>
        <w:t>judeţul</w:t>
      </w:r>
      <w:proofErr w:type="spellEnd"/>
      <w:r w:rsidRPr="000071A2">
        <w:rPr>
          <w:sz w:val="20"/>
          <w:szCs w:val="20"/>
          <w:lang w:val="ro-RO"/>
        </w:rPr>
        <w:t xml:space="preserve"> </w:t>
      </w:r>
      <w:proofErr w:type="spellStart"/>
      <w:r w:rsidRPr="000071A2">
        <w:rPr>
          <w:sz w:val="20"/>
          <w:szCs w:val="20"/>
          <w:lang w:val="ro-RO"/>
        </w:rPr>
        <w:t>Călăraşi</w:t>
      </w:r>
      <w:proofErr w:type="spellEnd"/>
      <w:r w:rsidRPr="000071A2">
        <w:rPr>
          <w:sz w:val="20"/>
          <w:szCs w:val="20"/>
          <w:lang w:val="ro-RO"/>
        </w:rPr>
        <w:t>, Cod. 910164</w:t>
      </w:r>
    </w:p>
    <w:p w:rsidR="00D7250B" w:rsidRPr="00EC7ECA" w:rsidRDefault="00D7250B" w:rsidP="00D7250B">
      <w:pPr>
        <w:spacing w:line="360" w:lineRule="auto"/>
        <w:jc w:val="center"/>
        <w:rPr>
          <w:rFonts w:ascii="Arial" w:hAnsi="Arial" w:cs="Arial"/>
          <w:b/>
          <w:bCs/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71A2">
        <w:rPr>
          <w:sz w:val="20"/>
          <w:szCs w:val="20"/>
          <w:lang w:val="ro-RO"/>
        </w:rPr>
        <w:t xml:space="preserve">Telefoane: 0242.331769 </w:t>
      </w:r>
      <w:proofErr w:type="spellStart"/>
      <w:r w:rsidRPr="000071A2">
        <w:rPr>
          <w:sz w:val="20"/>
          <w:szCs w:val="20"/>
          <w:lang w:val="ro-RO"/>
        </w:rPr>
        <w:t>şi</w:t>
      </w:r>
      <w:proofErr w:type="spellEnd"/>
      <w:r w:rsidRPr="000071A2">
        <w:rPr>
          <w:sz w:val="20"/>
          <w:szCs w:val="20"/>
          <w:lang w:val="ro-RO"/>
        </w:rPr>
        <w:t xml:space="preserve"> 0728.026708, Fax: 0242.313167, E-mail </w:t>
      </w:r>
      <w:hyperlink r:id="rId9" w:history="1">
        <w:r w:rsidRPr="000071A2">
          <w:rPr>
            <w:rStyle w:val="Hyperlink"/>
            <w:sz w:val="20"/>
            <w:szCs w:val="20"/>
            <w:lang w:val="ro-RO"/>
          </w:rPr>
          <w:t>office@adrmuntenia.ro</w:t>
        </w:r>
      </w:hyperlink>
    </w:p>
    <w:p w:rsidR="00D7250B" w:rsidRPr="00EC7ECA" w:rsidRDefault="00D7250B" w:rsidP="007A65B2">
      <w:pPr>
        <w:spacing w:line="360" w:lineRule="auto"/>
        <w:jc w:val="right"/>
        <w:rPr>
          <w:rFonts w:ascii="Arial" w:hAnsi="Arial" w:cs="Arial"/>
          <w:b/>
          <w:bCs/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4C7E" w:rsidRPr="00EC7ECA" w:rsidRDefault="007A65B2" w:rsidP="007A65B2">
      <w:pPr>
        <w:spacing w:line="360" w:lineRule="auto"/>
        <w:jc w:val="right"/>
        <w:rPr>
          <w:rFonts w:ascii="Arial" w:hAnsi="Arial" w:cs="Arial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C7ECA">
        <w:rPr>
          <w:rFonts w:ascii="Arial" w:hAnsi="Arial" w:cs="Arial"/>
          <w:b/>
          <w:bCs/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Şedinţă</w:t>
      </w:r>
      <w:proofErr w:type="spellEnd"/>
      <w:r w:rsidRPr="00EC7ECA">
        <w:rPr>
          <w:rFonts w:ascii="Arial" w:hAnsi="Arial" w:cs="Arial"/>
          <w:b/>
          <w:bCs/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C7ECA">
        <w:rPr>
          <w:rFonts w:ascii="Arial" w:hAnsi="Arial" w:cs="Arial"/>
          <w:b/>
          <w:bCs/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CpDR</w:t>
      </w:r>
      <w:proofErr w:type="spellEnd"/>
      <w:r w:rsidRPr="00EC7ECA">
        <w:rPr>
          <w:rFonts w:ascii="Arial" w:hAnsi="Arial" w:cs="Arial"/>
          <w:b/>
          <w:bCs/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Sud Muntenia</w:t>
      </w:r>
      <w:r w:rsidRPr="00EC7ECA">
        <w:rPr>
          <w:rFonts w:ascii="Arial" w:hAnsi="Arial" w:cs="Arial"/>
          <w:b/>
          <w:bCs/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41863">
        <w:rPr>
          <w:rFonts w:ascii="Arial" w:hAnsi="Arial" w:cs="Arial"/>
          <w:b/>
          <w:bCs/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 octombrie</w:t>
      </w:r>
      <w:bookmarkStart w:id="0" w:name="_GoBack"/>
      <w:bookmarkEnd w:id="0"/>
      <w:r w:rsidR="00394328">
        <w:rPr>
          <w:rFonts w:ascii="Arial" w:hAnsi="Arial" w:cs="Arial"/>
          <w:b/>
          <w:bCs/>
          <w:i/>
          <w:i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2016</w:t>
      </w:r>
    </w:p>
    <w:p w:rsidR="007A65B2" w:rsidRPr="000071A2" w:rsidRDefault="007A65B2" w:rsidP="00A354A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A65B2" w:rsidRPr="000071A2" w:rsidRDefault="007A65B2" w:rsidP="00A354A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3589D" w:rsidRPr="000071A2" w:rsidRDefault="00A3589D" w:rsidP="00A354A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071A2">
        <w:rPr>
          <w:rFonts w:ascii="Arial" w:hAnsi="Arial" w:cs="Arial"/>
          <w:b/>
          <w:sz w:val="28"/>
          <w:szCs w:val="28"/>
          <w:lang w:val="ro-RO"/>
        </w:rPr>
        <w:t xml:space="preserve">INFORMARE PRIVIND </w:t>
      </w:r>
      <w:r w:rsidR="008378A9" w:rsidRPr="000071A2">
        <w:rPr>
          <w:rFonts w:ascii="Arial" w:hAnsi="Arial" w:cs="Arial"/>
          <w:b/>
          <w:sz w:val="28"/>
          <w:szCs w:val="28"/>
          <w:lang w:val="ro-RO"/>
        </w:rPr>
        <w:t>DESFĂȘURAREA CURSURILOR DE FORMARE ȘI PREGĂTIRE PROFESIONALĂ</w:t>
      </w:r>
    </w:p>
    <w:p w:rsidR="00A3589D" w:rsidRPr="000071A2" w:rsidRDefault="00A3589D" w:rsidP="00A354A3">
      <w:pPr>
        <w:spacing w:line="360" w:lineRule="auto"/>
        <w:rPr>
          <w:rFonts w:ascii="Arial" w:hAnsi="Arial" w:cs="Arial"/>
          <w:b/>
          <w:sz w:val="28"/>
          <w:szCs w:val="28"/>
          <w:lang w:val="ro-RO"/>
        </w:rPr>
      </w:pPr>
    </w:p>
    <w:p w:rsidR="001D295D" w:rsidRPr="000071A2" w:rsidRDefault="001D295D" w:rsidP="00A354A3">
      <w:pPr>
        <w:spacing w:line="360" w:lineRule="auto"/>
        <w:rPr>
          <w:rFonts w:ascii="Arial" w:hAnsi="Arial" w:cs="Arial"/>
          <w:b/>
          <w:sz w:val="28"/>
          <w:szCs w:val="28"/>
          <w:lang w:val="ro-RO"/>
        </w:rPr>
      </w:pPr>
    </w:p>
    <w:p w:rsidR="005E7662" w:rsidRPr="005E7662" w:rsidRDefault="005E7662" w:rsidP="005E76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proofErr w:type="spellStart"/>
      <w:r w:rsidRPr="005E7662">
        <w:rPr>
          <w:rFonts w:ascii="Arial" w:hAnsi="Arial" w:cs="Arial"/>
        </w:rPr>
        <w:t>Având</w:t>
      </w:r>
      <w:proofErr w:type="spellEnd"/>
      <w:r w:rsidRPr="005E7662">
        <w:rPr>
          <w:rFonts w:ascii="Arial" w:hAnsi="Arial" w:cs="Arial"/>
        </w:rPr>
        <w:t xml:space="preserve"> </w:t>
      </w:r>
      <w:proofErr w:type="spellStart"/>
      <w:r w:rsidRPr="005E7662">
        <w:rPr>
          <w:rFonts w:ascii="Arial" w:hAnsi="Arial" w:cs="Arial"/>
        </w:rPr>
        <w:t>în</w:t>
      </w:r>
      <w:proofErr w:type="spellEnd"/>
      <w:r w:rsidRPr="005E7662">
        <w:rPr>
          <w:rFonts w:ascii="Arial" w:hAnsi="Arial" w:cs="Arial"/>
        </w:rPr>
        <w:t xml:space="preserve"> </w:t>
      </w:r>
      <w:proofErr w:type="spellStart"/>
      <w:r w:rsidRPr="005E7662">
        <w:rPr>
          <w:rFonts w:ascii="Arial" w:hAnsi="Arial" w:cs="Arial"/>
        </w:rPr>
        <w:t>vedere</w:t>
      </w:r>
      <w:proofErr w:type="spellEnd"/>
      <w:r w:rsidRPr="005E7662">
        <w:rPr>
          <w:rFonts w:ascii="Arial" w:hAnsi="Arial" w:cs="Arial"/>
        </w:rPr>
        <w:t xml:space="preserve"> </w:t>
      </w:r>
      <w:proofErr w:type="spellStart"/>
      <w:r w:rsidRPr="005E7662">
        <w:rPr>
          <w:rFonts w:ascii="Arial" w:hAnsi="Arial" w:cs="Arial"/>
        </w:rPr>
        <w:t>Hotărârea</w:t>
      </w:r>
      <w:proofErr w:type="spellEnd"/>
      <w:r w:rsidRPr="005E7662">
        <w:rPr>
          <w:rFonts w:ascii="Arial" w:hAnsi="Arial" w:cs="Arial"/>
        </w:rPr>
        <w:t xml:space="preserve"> </w:t>
      </w:r>
      <w:proofErr w:type="spellStart"/>
      <w:r w:rsidRPr="005E7662">
        <w:rPr>
          <w:rFonts w:ascii="Arial" w:hAnsi="Arial" w:cs="Arial"/>
        </w:rPr>
        <w:t>CpDRSud</w:t>
      </w:r>
      <w:proofErr w:type="spellEnd"/>
      <w:r w:rsidRPr="005E7662">
        <w:rPr>
          <w:rFonts w:ascii="Arial" w:hAnsi="Arial" w:cs="Arial"/>
        </w:rPr>
        <w:t xml:space="preserve"> Muntenia </w:t>
      </w:r>
      <w:proofErr w:type="spellStart"/>
      <w:r w:rsidRPr="005E7662">
        <w:rPr>
          <w:rFonts w:ascii="Arial" w:hAnsi="Arial" w:cs="Arial"/>
        </w:rPr>
        <w:t>nr</w:t>
      </w:r>
      <w:proofErr w:type="spellEnd"/>
      <w:r w:rsidRPr="005E7662">
        <w:rPr>
          <w:rFonts w:ascii="Arial" w:hAnsi="Arial" w:cs="Arial"/>
        </w:rPr>
        <w:t xml:space="preserve">. 8 </w:t>
      </w:r>
      <w:proofErr w:type="spellStart"/>
      <w:r w:rsidR="004577A5" w:rsidRPr="005E7662">
        <w:rPr>
          <w:rFonts w:ascii="Arial" w:hAnsi="Arial" w:cs="Arial"/>
        </w:rPr>
        <w:t>aprobată</w:t>
      </w:r>
      <w:proofErr w:type="spellEnd"/>
      <w:r w:rsidR="004577A5" w:rsidRPr="005E7662">
        <w:rPr>
          <w:rFonts w:ascii="Arial" w:hAnsi="Arial" w:cs="Arial"/>
        </w:rPr>
        <w:t xml:space="preserve"> </w:t>
      </w:r>
      <w:proofErr w:type="spellStart"/>
      <w:r w:rsidR="004577A5" w:rsidRPr="005E7662">
        <w:rPr>
          <w:rFonts w:ascii="Arial" w:hAnsi="Arial" w:cs="Arial"/>
        </w:rPr>
        <w:t>în</w:t>
      </w:r>
      <w:proofErr w:type="spellEnd"/>
      <w:r w:rsidRPr="005E7662">
        <w:rPr>
          <w:rFonts w:ascii="Arial" w:hAnsi="Arial" w:cs="Arial"/>
        </w:rPr>
        <w:t xml:space="preserve"> data </w:t>
      </w:r>
      <w:proofErr w:type="spellStart"/>
      <w:r w:rsidRPr="005E7662">
        <w:rPr>
          <w:rFonts w:ascii="Arial" w:hAnsi="Arial" w:cs="Arial"/>
        </w:rPr>
        <w:t>de</w:t>
      </w:r>
      <w:proofErr w:type="spellEnd"/>
      <w:r w:rsidRPr="005E7662">
        <w:rPr>
          <w:rFonts w:ascii="Arial" w:hAnsi="Arial" w:cs="Arial"/>
        </w:rPr>
        <w:t xml:space="preserve"> 27.07.2016, </w:t>
      </w:r>
      <w:proofErr w:type="spellStart"/>
      <w:r w:rsidRPr="005E7662">
        <w:rPr>
          <w:rFonts w:ascii="Arial" w:hAnsi="Arial" w:cs="Arial"/>
        </w:rPr>
        <w:t>Agenția</w:t>
      </w:r>
      <w:proofErr w:type="spellEnd"/>
      <w:r w:rsidRPr="005E7662">
        <w:rPr>
          <w:rFonts w:ascii="Arial" w:hAnsi="Arial" w:cs="Arial"/>
        </w:rPr>
        <w:t xml:space="preserve"> </w:t>
      </w:r>
      <w:proofErr w:type="spellStart"/>
      <w:r w:rsidRPr="005E7662">
        <w:rPr>
          <w:rFonts w:ascii="Arial" w:hAnsi="Arial" w:cs="Arial"/>
        </w:rPr>
        <w:t>pentru</w:t>
      </w:r>
      <w:proofErr w:type="spellEnd"/>
      <w:r w:rsidRPr="005E7662">
        <w:rPr>
          <w:rFonts w:ascii="Arial" w:hAnsi="Arial" w:cs="Arial"/>
        </w:rPr>
        <w:t xml:space="preserve"> Dezvoltare </w:t>
      </w:r>
      <w:proofErr w:type="spellStart"/>
      <w:r w:rsidRPr="005E7662">
        <w:rPr>
          <w:rFonts w:ascii="Arial" w:hAnsi="Arial" w:cs="Arial"/>
        </w:rPr>
        <w:t>Regională</w:t>
      </w:r>
      <w:proofErr w:type="spellEnd"/>
      <w:r w:rsidRPr="005E7662">
        <w:rPr>
          <w:rFonts w:ascii="Arial" w:hAnsi="Arial" w:cs="Arial"/>
        </w:rPr>
        <w:t xml:space="preserve"> Sud Muntenia</w:t>
      </w:r>
      <w:r w:rsidRPr="005E7662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a transmis adresa nr. 8905/29.07.2016 prin care informa</w:t>
      </w:r>
      <w:r w:rsidR="004577A5">
        <w:rPr>
          <w:rFonts w:ascii="Arial" w:hAnsi="Arial" w:cs="Arial"/>
          <w:lang w:val="ro-RO"/>
        </w:rPr>
        <w:t>m Consiliile județene</w:t>
      </w:r>
      <w:r>
        <w:rPr>
          <w:rFonts w:ascii="Arial" w:hAnsi="Arial" w:cs="Arial"/>
          <w:lang w:val="ro-RO"/>
        </w:rPr>
        <w:t xml:space="preserve"> </w:t>
      </w:r>
      <w:r w:rsidR="004577A5">
        <w:rPr>
          <w:rFonts w:ascii="Arial" w:hAnsi="Arial" w:cs="Arial"/>
          <w:lang w:val="ro-RO"/>
        </w:rPr>
        <w:t xml:space="preserve">cu privire la organizarea </w:t>
      </w:r>
      <w:r w:rsidRPr="005E7662">
        <w:rPr>
          <w:rFonts w:ascii="Arial" w:hAnsi="Arial" w:cs="Arial"/>
          <w:lang w:val="ro-RO"/>
        </w:rPr>
        <w:t>următoare</w:t>
      </w:r>
      <w:r>
        <w:rPr>
          <w:rFonts w:ascii="Arial" w:hAnsi="Arial" w:cs="Arial"/>
          <w:lang w:val="ro-RO"/>
        </w:rPr>
        <w:t>lor</w:t>
      </w:r>
      <w:r w:rsidRPr="005E7662">
        <w:rPr>
          <w:rFonts w:ascii="Arial" w:hAnsi="Arial" w:cs="Arial"/>
          <w:lang w:val="ro-RO"/>
        </w:rPr>
        <w:t xml:space="preserve"> </w:t>
      </w:r>
      <w:proofErr w:type="spellStart"/>
      <w:r w:rsidRPr="005E7662">
        <w:rPr>
          <w:rFonts w:ascii="Arial" w:hAnsi="Arial" w:cs="Arial"/>
          <w:b/>
        </w:rPr>
        <w:t>programe</w:t>
      </w:r>
      <w:proofErr w:type="spellEnd"/>
      <w:r w:rsidRPr="005E7662">
        <w:rPr>
          <w:rFonts w:ascii="Arial" w:hAnsi="Arial" w:cs="Arial"/>
          <w:b/>
        </w:rPr>
        <w:t xml:space="preserve"> de </w:t>
      </w:r>
      <w:proofErr w:type="spellStart"/>
      <w:r w:rsidRPr="005E7662">
        <w:rPr>
          <w:rFonts w:ascii="Arial" w:hAnsi="Arial" w:cs="Arial"/>
          <w:b/>
        </w:rPr>
        <w:t>formare</w:t>
      </w:r>
      <w:proofErr w:type="spellEnd"/>
      <w:r w:rsidRPr="005E7662">
        <w:rPr>
          <w:rFonts w:ascii="Arial" w:hAnsi="Arial" w:cs="Arial"/>
          <w:b/>
        </w:rPr>
        <w:t xml:space="preserve"> </w:t>
      </w:r>
      <w:proofErr w:type="spellStart"/>
      <w:r w:rsidRPr="005E7662">
        <w:rPr>
          <w:rFonts w:ascii="Arial" w:hAnsi="Arial" w:cs="Arial"/>
          <w:b/>
        </w:rPr>
        <w:t>profesională</w:t>
      </w:r>
      <w:proofErr w:type="spellEnd"/>
      <w:r w:rsidRPr="005E7662">
        <w:rPr>
          <w:rFonts w:ascii="Arial" w:hAnsi="Arial" w:cs="Arial"/>
          <w:b/>
        </w:rPr>
        <w:t xml:space="preserve"> </w:t>
      </w:r>
      <w:proofErr w:type="spellStart"/>
      <w:r w:rsidRPr="005E7662">
        <w:rPr>
          <w:rFonts w:ascii="Arial" w:hAnsi="Arial" w:cs="Arial"/>
          <w:b/>
        </w:rPr>
        <w:t>pentru</w:t>
      </w:r>
      <w:proofErr w:type="spellEnd"/>
      <w:r w:rsidRPr="005E7662">
        <w:rPr>
          <w:rFonts w:ascii="Arial" w:hAnsi="Arial" w:cs="Arial"/>
          <w:b/>
        </w:rPr>
        <w:t xml:space="preserve"> </w:t>
      </w:r>
      <w:proofErr w:type="spellStart"/>
      <w:r w:rsidRPr="005E7662">
        <w:rPr>
          <w:rFonts w:ascii="Arial" w:hAnsi="Arial" w:cs="Arial"/>
          <w:b/>
        </w:rPr>
        <w:t>ocupaţiile</w:t>
      </w:r>
      <w:proofErr w:type="spellEnd"/>
      <w:r w:rsidRPr="005E7662">
        <w:rPr>
          <w:rFonts w:ascii="Arial" w:hAnsi="Arial" w:cs="Arial"/>
          <w:b/>
        </w:rPr>
        <w:t xml:space="preserve">  </w:t>
      </w:r>
      <w:proofErr w:type="spellStart"/>
      <w:r w:rsidRPr="005E7662">
        <w:rPr>
          <w:rFonts w:ascii="Arial" w:hAnsi="Arial" w:cs="Arial"/>
          <w:b/>
          <w:lang w:val="ro-RO"/>
        </w:rPr>
        <w:t>Achiziţii</w:t>
      </w:r>
      <w:proofErr w:type="spellEnd"/>
      <w:r w:rsidRPr="005E7662">
        <w:rPr>
          <w:rFonts w:ascii="Arial" w:hAnsi="Arial" w:cs="Arial"/>
          <w:b/>
          <w:lang w:val="ro-RO"/>
        </w:rPr>
        <w:t xml:space="preserve"> Publice</w:t>
      </w:r>
      <w:r w:rsidRPr="005E7662">
        <w:rPr>
          <w:rFonts w:ascii="Arial" w:hAnsi="Arial" w:cs="Arial"/>
          <w:b/>
        </w:rPr>
        <w:t xml:space="preserve">(cod COR 214946) </w:t>
      </w:r>
      <w:proofErr w:type="spellStart"/>
      <w:r w:rsidRPr="005E7662">
        <w:rPr>
          <w:rFonts w:ascii="Arial" w:hAnsi="Arial" w:cs="Arial"/>
          <w:b/>
        </w:rPr>
        <w:t>si</w:t>
      </w:r>
      <w:proofErr w:type="spellEnd"/>
      <w:r w:rsidRPr="005E7662">
        <w:rPr>
          <w:rFonts w:ascii="Arial" w:hAnsi="Arial" w:cs="Arial"/>
          <w:b/>
        </w:rPr>
        <w:t xml:space="preserve"> Manager </w:t>
      </w:r>
      <w:proofErr w:type="spellStart"/>
      <w:r w:rsidRPr="005E7662">
        <w:rPr>
          <w:rFonts w:ascii="Arial" w:hAnsi="Arial" w:cs="Arial"/>
          <w:b/>
        </w:rPr>
        <w:t>Proiect</w:t>
      </w:r>
      <w:proofErr w:type="spellEnd"/>
      <w:r w:rsidRPr="005E7662">
        <w:rPr>
          <w:rFonts w:ascii="Arial" w:hAnsi="Arial" w:cs="Arial"/>
          <w:b/>
        </w:rPr>
        <w:t xml:space="preserve"> (cod COR 241101)</w:t>
      </w:r>
      <w:r w:rsidRPr="005E7662">
        <w:rPr>
          <w:rFonts w:ascii="Arial" w:hAnsi="Arial" w:cs="Arial"/>
          <w:b/>
          <w:lang w:val="ro-RO"/>
        </w:rPr>
        <w:t xml:space="preserve">, </w:t>
      </w:r>
      <w:r w:rsidRPr="005E7662">
        <w:rPr>
          <w:rFonts w:ascii="Arial" w:hAnsi="Arial" w:cs="Arial"/>
          <w:lang w:val="ro-RO"/>
        </w:rPr>
        <w:t>finalizate cu certificate de absolvire recunoscute de MMFPS, MECTS și ANC  în conformitate cu prevederile Ordonanței Guvernului nr. 129/2000.</w:t>
      </w:r>
    </w:p>
    <w:p w:rsidR="005E7662" w:rsidRPr="005E7662" w:rsidRDefault="005E7662" w:rsidP="005E76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5E7662">
        <w:rPr>
          <w:rFonts w:ascii="Arial" w:hAnsi="Arial" w:cs="Arial"/>
          <w:lang w:val="ro-RO"/>
        </w:rPr>
        <w:t xml:space="preserve">Participarea la programele de formare  profesională este gratuită pentru angajații din cadrul instituțiilor reprezentând administrația publică locală în regiunea Sud Muntenia, persoane absolvente  de studii superioare cu diplomă de </w:t>
      </w:r>
      <w:proofErr w:type="spellStart"/>
      <w:r w:rsidRPr="005E7662">
        <w:rPr>
          <w:rFonts w:ascii="Arial" w:hAnsi="Arial" w:cs="Arial"/>
          <w:lang w:val="ro-RO"/>
        </w:rPr>
        <w:t>licenţă</w:t>
      </w:r>
      <w:proofErr w:type="spellEnd"/>
      <w:r w:rsidRPr="005E7662">
        <w:rPr>
          <w:rFonts w:ascii="Arial" w:hAnsi="Arial" w:cs="Arial"/>
          <w:lang w:val="ro-RO"/>
        </w:rPr>
        <w:t xml:space="preserve"> </w:t>
      </w:r>
      <w:proofErr w:type="spellStart"/>
      <w:r w:rsidRPr="005E7662">
        <w:rPr>
          <w:rFonts w:ascii="Arial" w:hAnsi="Arial" w:cs="Arial"/>
          <w:lang w:val="ro-RO"/>
        </w:rPr>
        <w:t>pentrul</w:t>
      </w:r>
      <w:proofErr w:type="spellEnd"/>
      <w:r w:rsidRPr="005E7662">
        <w:rPr>
          <w:rFonts w:ascii="Arial" w:hAnsi="Arial" w:cs="Arial"/>
          <w:lang w:val="ro-RO"/>
        </w:rPr>
        <w:t xml:space="preserve"> cursul de </w:t>
      </w:r>
      <w:proofErr w:type="spellStart"/>
      <w:r w:rsidRPr="005E7662">
        <w:rPr>
          <w:rFonts w:ascii="Arial" w:hAnsi="Arial" w:cs="Arial"/>
          <w:lang w:val="ro-RO"/>
        </w:rPr>
        <w:t>Achiziţii</w:t>
      </w:r>
      <w:proofErr w:type="spellEnd"/>
      <w:r w:rsidRPr="005E7662">
        <w:rPr>
          <w:rFonts w:ascii="Arial" w:hAnsi="Arial" w:cs="Arial"/>
          <w:lang w:val="ro-RO"/>
        </w:rPr>
        <w:t xml:space="preserve"> publice </w:t>
      </w:r>
      <w:proofErr w:type="spellStart"/>
      <w:r w:rsidRPr="005E7662">
        <w:rPr>
          <w:rFonts w:ascii="Arial" w:hAnsi="Arial" w:cs="Arial"/>
          <w:lang w:val="ro-RO"/>
        </w:rPr>
        <w:t>şi</w:t>
      </w:r>
      <w:proofErr w:type="spellEnd"/>
      <w:r w:rsidRPr="005E7662">
        <w:rPr>
          <w:rFonts w:ascii="Arial" w:hAnsi="Arial" w:cs="Arial"/>
          <w:lang w:val="ro-RO"/>
        </w:rPr>
        <w:t xml:space="preserve"> absolvente de liceu cu diploma de </w:t>
      </w:r>
      <w:proofErr w:type="spellStart"/>
      <w:r w:rsidRPr="005E7662">
        <w:rPr>
          <w:rFonts w:ascii="Arial" w:hAnsi="Arial" w:cs="Arial"/>
          <w:lang w:val="ro-RO"/>
        </w:rPr>
        <w:t>bacalauraureat</w:t>
      </w:r>
      <w:proofErr w:type="spellEnd"/>
      <w:r w:rsidRPr="005E7662">
        <w:rPr>
          <w:rFonts w:ascii="Arial" w:hAnsi="Arial" w:cs="Arial"/>
          <w:lang w:val="ro-RO"/>
        </w:rPr>
        <w:t xml:space="preserve"> pentru cursul de Manager de proiect.</w:t>
      </w:r>
    </w:p>
    <w:p w:rsidR="005E7662" w:rsidRPr="005E7662" w:rsidRDefault="005E7662" w:rsidP="005E7662">
      <w:pPr>
        <w:spacing w:line="360" w:lineRule="auto"/>
        <w:ind w:firstLine="720"/>
        <w:jc w:val="both"/>
        <w:rPr>
          <w:rFonts w:ascii="Arial" w:hAnsi="Arial" w:cs="Arial"/>
        </w:rPr>
      </w:pPr>
      <w:r w:rsidRPr="005E7662">
        <w:rPr>
          <w:rFonts w:ascii="Arial" w:hAnsi="Arial" w:cs="Arial"/>
          <w:lang w:val="ro-RO"/>
        </w:rPr>
        <w:t xml:space="preserve">Durata cursurilor de pregătire profesională va fi de 40 de ore pentru cursul de </w:t>
      </w:r>
      <w:proofErr w:type="spellStart"/>
      <w:r w:rsidRPr="005E7662">
        <w:rPr>
          <w:rFonts w:ascii="Arial" w:hAnsi="Arial" w:cs="Arial"/>
          <w:lang w:val="ro-RO"/>
        </w:rPr>
        <w:t>Achiziţii</w:t>
      </w:r>
      <w:proofErr w:type="spellEnd"/>
      <w:r w:rsidRPr="005E7662">
        <w:rPr>
          <w:rFonts w:ascii="Arial" w:hAnsi="Arial" w:cs="Arial"/>
          <w:lang w:val="ro-RO"/>
        </w:rPr>
        <w:t xml:space="preserve"> Publice si 60 de ore pentru cursul de Manager de Proiect, iar după finalizarea acestora participanții vor primi certificate de absolvire însoțite de anexa supliment descriptiv al certificatului.</w:t>
      </w:r>
    </w:p>
    <w:p w:rsidR="004577A5" w:rsidRDefault="000071A2" w:rsidP="004577A5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0071A2">
        <w:rPr>
          <w:rFonts w:ascii="Arial" w:hAnsi="Arial" w:cs="Arial"/>
          <w:lang w:val="ro-RO"/>
        </w:rPr>
        <w:lastRenderedPageBreak/>
        <w:t>Pentru participarea l</w:t>
      </w:r>
      <w:r w:rsidR="00F3758D" w:rsidRPr="000071A2">
        <w:rPr>
          <w:rFonts w:ascii="Arial" w:hAnsi="Arial" w:cs="Arial"/>
          <w:lang w:val="ro-RO"/>
        </w:rPr>
        <w:t>a cursurile de formare</w:t>
      </w:r>
      <w:r w:rsidRPr="000071A2">
        <w:rPr>
          <w:rFonts w:ascii="Arial" w:hAnsi="Arial" w:cs="Arial"/>
          <w:lang w:val="ro-RO"/>
        </w:rPr>
        <w:t>,</w:t>
      </w:r>
      <w:r w:rsidR="00F3758D" w:rsidRPr="000071A2">
        <w:rPr>
          <w:rFonts w:ascii="Arial" w:hAnsi="Arial" w:cs="Arial"/>
          <w:lang w:val="ro-RO"/>
        </w:rPr>
        <w:t xml:space="preserve"> </w:t>
      </w:r>
      <w:r w:rsidRPr="000071A2">
        <w:rPr>
          <w:rFonts w:ascii="Arial" w:hAnsi="Arial" w:cs="Arial"/>
          <w:lang w:val="ro-RO"/>
        </w:rPr>
        <w:t xml:space="preserve">au propus un număr de </w:t>
      </w:r>
      <w:r w:rsidR="005E7662">
        <w:rPr>
          <w:rFonts w:ascii="Arial" w:hAnsi="Arial" w:cs="Arial"/>
          <w:lang w:val="ro-RO"/>
        </w:rPr>
        <w:t>727</w:t>
      </w:r>
      <w:r w:rsidRPr="000071A2">
        <w:rPr>
          <w:rFonts w:ascii="Arial" w:hAnsi="Arial" w:cs="Arial"/>
          <w:lang w:val="ro-RO"/>
        </w:rPr>
        <w:t xml:space="preserve"> de perso</w:t>
      </w:r>
      <w:r w:rsidR="005E7662">
        <w:rPr>
          <w:rFonts w:ascii="Arial" w:hAnsi="Arial" w:cs="Arial"/>
          <w:lang w:val="ro-RO"/>
        </w:rPr>
        <w:t>ane</w:t>
      </w:r>
      <w:r w:rsidRPr="000071A2">
        <w:rPr>
          <w:rFonts w:ascii="Arial" w:hAnsi="Arial" w:cs="Arial"/>
          <w:lang w:val="ro-RO"/>
        </w:rPr>
        <w:t xml:space="preserve"> din aparatul propriu sau </w:t>
      </w:r>
      <w:r w:rsidR="005E7662">
        <w:rPr>
          <w:rFonts w:ascii="Arial" w:hAnsi="Arial" w:cs="Arial"/>
          <w:lang w:val="ro-RO"/>
        </w:rPr>
        <w:t>din cadrul instituțiilor subordo</w:t>
      </w:r>
      <w:r w:rsidRPr="000071A2">
        <w:rPr>
          <w:rFonts w:ascii="Arial" w:hAnsi="Arial" w:cs="Arial"/>
          <w:lang w:val="ro-RO"/>
        </w:rPr>
        <w:t>nate</w:t>
      </w:r>
      <w:r w:rsidR="005E7662">
        <w:rPr>
          <w:rFonts w:ascii="Arial" w:hAnsi="Arial" w:cs="Arial"/>
          <w:lang w:val="ro-RO"/>
        </w:rPr>
        <w:t xml:space="preserve">, din care 306 pentru cursul </w:t>
      </w:r>
      <w:r w:rsidR="005E7662" w:rsidRPr="005E7662">
        <w:rPr>
          <w:rFonts w:ascii="Arial" w:hAnsi="Arial" w:cs="Arial"/>
          <w:i/>
          <w:lang w:val="ro-RO"/>
        </w:rPr>
        <w:t>Manager de proiect</w:t>
      </w:r>
      <w:r w:rsidR="005E7662">
        <w:rPr>
          <w:rFonts w:ascii="Arial" w:hAnsi="Arial" w:cs="Arial"/>
          <w:lang w:val="ro-RO"/>
        </w:rPr>
        <w:t xml:space="preserve"> și 42</w:t>
      </w:r>
      <w:r w:rsidR="004577A5">
        <w:rPr>
          <w:rFonts w:ascii="Arial" w:hAnsi="Arial" w:cs="Arial"/>
          <w:lang w:val="ro-RO"/>
        </w:rPr>
        <w:t>1</w:t>
      </w:r>
      <w:r w:rsidR="005E7662">
        <w:rPr>
          <w:rFonts w:ascii="Arial" w:hAnsi="Arial" w:cs="Arial"/>
          <w:lang w:val="ro-RO"/>
        </w:rPr>
        <w:t xml:space="preserve"> pentru cursul </w:t>
      </w:r>
      <w:r>
        <w:rPr>
          <w:rFonts w:ascii="Arial" w:hAnsi="Arial" w:cs="Arial"/>
          <w:lang w:val="ro-RO"/>
        </w:rPr>
        <w:t xml:space="preserve"> </w:t>
      </w:r>
      <w:r w:rsidR="005E7662">
        <w:rPr>
          <w:rFonts w:ascii="Arial" w:hAnsi="Arial" w:cs="Arial"/>
          <w:lang w:val="ro-RO"/>
        </w:rPr>
        <w:t xml:space="preserve">Expert achiziții publice. </w:t>
      </w:r>
      <w:r w:rsidR="004577A5">
        <w:rPr>
          <w:rFonts w:ascii="Arial" w:hAnsi="Arial" w:cs="Arial"/>
          <w:lang w:val="ro-RO"/>
        </w:rPr>
        <w:t>Menționez că nu au fost transmise propuneri din partea județelor Giurgiu și Ialomița, distribuția solicitărilor pe județe fiind următoarea: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1442"/>
        <w:gridCol w:w="2070"/>
        <w:gridCol w:w="2340"/>
        <w:gridCol w:w="3023"/>
      </w:tblGrid>
      <w:tr w:rsidR="004577A5" w:rsidTr="004577A5">
        <w:tc>
          <w:tcPr>
            <w:tcW w:w="803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Nr.crt</w:t>
            </w:r>
          </w:p>
        </w:tc>
        <w:tc>
          <w:tcPr>
            <w:tcW w:w="1442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Județ</w:t>
            </w:r>
          </w:p>
        </w:tc>
        <w:tc>
          <w:tcPr>
            <w:tcW w:w="2070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Curs Manager de proiect</w:t>
            </w:r>
          </w:p>
        </w:tc>
        <w:tc>
          <w:tcPr>
            <w:tcW w:w="2340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Curs expert achiziții publice</w:t>
            </w:r>
          </w:p>
        </w:tc>
        <w:tc>
          <w:tcPr>
            <w:tcW w:w="302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Total </w:t>
            </w:r>
            <w:proofErr w:type="spellStart"/>
            <w:r>
              <w:rPr>
                <w:rFonts w:ascii="Arial" w:hAnsi="Arial" w:cs="Arial"/>
                <w:lang w:val="ro-RO"/>
              </w:rPr>
              <w:t>solicitari</w:t>
            </w:r>
            <w:proofErr w:type="spellEnd"/>
          </w:p>
        </w:tc>
      </w:tr>
      <w:tr w:rsidR="004577A5" w:rsidTr="004577A5">
        <w:tc>
          <w:tcPr>
            <w:tcW w:w="80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1442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Argeș</w:t>
            </w:r>
          </w:p>
        </w:tc>
        <w:tc>
          <w:tcPr>
            <w:tcW w:w="207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38</w:t>
            </w:r>
          </w:p>
        </w:tc>
        <w:tc>
          <w:tcPr>
            <w:tcW w:w="234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89</w:t>
            </w:r>
          </w:p>
        </w:tc>
        <w:tc>
          <w:tcPr>
            <w:tcW w:w="302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127</w:t>
            </w:r>
          </w:p>
        </w:tc>
      </w:tr>
      <w:tr w:rsidR="004577A5" w:rsidTr="004577A5">
        <w:tc>
          <w:tcPr>
            <w:tcW w:w="80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442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Călărași</w:t>
            </w:r>
          </w:p>
        </w:tc>
        <w:tc>
          <w:tcPr>
            <w:tcW w:w="207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32</w:t>
            </w:r>
          </w:p>
        </w:tc>
        <w:tc>
          <w:tcPr>
            <w:tcW w:w="234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64</w:t>
            </w:r>
          </w:p>
        </w:tc>
        <w:tc>
          <w:tcPr>
            <w:tcW w:w="302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96</w:t>
            </w:r>
          </w:p>
        </w:tc>
      </w:tr>
      <w:tr w:rsidR="004577A5" w:rsidTr="004577A5">
        <w:tc>
          <w:tcPr>
            <w:tcW w:w="80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1442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Dâmbovița</w:t>
            </w:r>
          </w:p>
        </w:tc>
        <w:tc>
          <w:tcPr>
            <w:tcW w:w="207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125</w:t>
            </w:r>
          </w:p>
        </w:tc>
        <w:tc>
          <w:tcPr>
            <w:tcW w:w="234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125</w:t>
            </w:r>
          </w:p>
        </w:tc>
        <w:tc>
          <w:tcPr>
            <w:tcW w:w="302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250</w:t>
            </w:r>
          </w:p>
        </w:tc>
      </w:tr>
      <w:tr w:rsidR="004577A5" w:rsidTr="004577A5">
        <w:tc>
          <w:tcPr>
            <w:tcW w:w="80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1442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Giurgiu</w:t>
            </w:r>
          </w:p>
        </w:tc>
        <w:tc>
          <w:tcPr>
            <w:tcW w:w="207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234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302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</w:t>
            </w:r>
          </w:p>
        </w:tc>
      </w:tr>
      <w:tr w:rsidR="004577A5" w:rsidTr="004577A5">
        <w:tc>
          <w:tcPr>
            <w:tcW w:w="80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442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Ialomița</w:t>
            </w:r>
          </w:p>
        </w:tc>
        <w:tc>
          <w:tcPr>
            <w:tcW w:w="207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234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302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</w:t>
            </w:r>
          </w:p>
        </w:tc>
      </w:tr>
      <w:tr w:rsidR="004577A5" w:rsidTr="004577A5">
        <w:tc>
          <w:tcPr>
            <w:tcW w:w="80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1442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Prahova </w:t>
            </w:r>
          </w:p>
        </w:tc>
        <w:tc>
          <w:tcPr>
            <w:tcW w:w="207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75</w:t>
            </w:r>
          </w:p>
        </w:tc>
        <w:tc>
          <w:tcPr>
            <w:tcW w:w="234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100</w:t>
            </w:r>
          </w:p>
        </w:tc>
        <w:tc>
          <w:tcPr>
            <w:tcW w:w="302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175</w:t>
            </w:r>
          </w:p>
        </w:tc>
      </w:tr>
      <w:tr w:rsidR="004577A5" w:rsidTr="004577A5">
        <w:tc>
          <w:tcPr>
            <w:tcW w:w="80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1442" w:type="dxa"/>
          </w:tcPr>
          <w:p w:rsidR="004577A5" w:rsidRDefault="004577A5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Teleorman</w:t>
            </w:r>
          </w:p>
        </w:tc>
        <w:tc>
          <w:tcPr>
            <w:tcW w:w="207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36</w:t>
            </w:r>
          </w:p>
        </w:tc>
        <w:tc>
          <w:tcPr>
            <w:tcW w:w="2340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43</w:t>
            </w:r>
          </w:p>
        </w:tc>
        <w:tc>
          <w:tcPr>
            <w:tcW w:w="3023" w:type="dxa"/>
          </w:tcPr>
          <w:p w:rsidR="004577A5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79</w:t>
            </w:r>
          </w:p>
        </w:tc>
      </w:tr>
      <w:tr w:rsidR="00803AB1" w:rsidTr="00D1610C">
        <w:tc>
          <w:tcPr>
            <w:tcW w:w="2245" w:type="dxa"/>
            <w:gridSpan w:val="2"/>
          </w:tcPr>
          <w:p w:rsidR="00803AB1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TOTAL</w:t>
            </w:r>
          </w:p>
        </w:tc>
        <w:tc>
          <w:tcPr>
            <w:tcW w:w="2070" w:type="dxa"/>
          </w:tcPr>
          <w:p w:rsidR="00803AB1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306</w:t>
            </w:r>
          </w:p>
        </w:tc>
        <w:tc>
          <w:tcPr>
            <w:tcW w:w="2340" w:type="dxa"/>
          </w:tcPr>
          <w:p w:rsidR="00803AB1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421</w:t>
            </w:r>
          </w:p>
        </w:tc>
        <w:tc>
          <w:tcPr>
            <w:tcW w:w="3023" w:type="dxa"/>
          </w:tcPr>
          <w:p w:rsidR="00803AB1" w:rsidRDefault="00803AB1" w:rsidP="004577A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727</w:t>
            </w:r>
          </w:p>
        </w:tc>
      </w:tr>
    </w:tbl>
    <w:p w:rsidR="004577A5" w:rsidRPr="000071A2" w:rsidRDefault="004577A5" w:rsidP="004577A5">
      <w:pPr>
        <w:spacing w:line="360" w:lineRule="auto"/>
        <w:jc w:val="both"/>
        <w:rPr>
          <w:rFonts w:ascii="Arial" w:hAnsi="Arial" w:cs="Arial"/>
          <w:lang w:val="ro-RO"/>
        </w:rPr>
      </w:pPr>
    </w:p>
    <w:p w:rsidR="005A0CFB" w:rsidRPr="000071A2" w:rsidRDefault="005A0CFB" w:rsidP="00A354A3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:rsidR="00C22B33" w:rsidRPr="000071A2" w:rsidRDefault="00C22B33" w:rsidP="00A354A3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:rsidR="00ED6068" w:rsidRPr="000071A2" w:rsidRDefault="00ED6068" w:rsidP="00ED6068">
      <w:pPr>
        <w:spacing w:line="360" w:lineRule="auto"/>
        <w:rPr>
          <w:rFonts w:ascii="Arial" w:hAnsi="Arial" w:cs="Arial"/>
          <w:b/>
          <w:lang w:val="ro-RO"/>
        </w:rPr>
      </w:pPr>
      <w:r w:rsidRPr="000071A2">
        <w:rPr>
          <w:rFonts w:ascii="Arial" w:hAnsi="Arial" w:cs="Arial"/>
          <w:b/>
          <w:lang w:val="ro-RO"/>
        </w:rPr>
        <w:t>Întocmit,</w:t>
      </w:r>
    </w:p>
    <w:p w:rsidR="00BC7A48" w:rsidRPr="000071A2" w:rsidRDefault="00BC7A48" w:rsidP="00ED6068">
      <w:pPr>
        <w:spacing w:line="360" w:lineRule="auto"/>
        <w:rPr>
          <w:rFonts w:ascii="Arial" w:hAnsi="Arial" w:cs="Arial"/>
          <w:b/>
          <w:lang w:val="ro-RO"/>
        </w:rPr>
      </w:pPr>
    </w:p>
    <w:p w:rsidR="00ED6068" w:rsidRPr="000071A2" w:rsidRDefault="00ED6068" w:rsidP="00ED6068">
      <w:pPr>
        <w:spacing w:line="360" w:lineRule="auto"/>
        <w:rPr>
          <w:rFonts w:ascii="Arial" w:hAnsi="Arial" w:cs="Arial"/>
          <w:b/>
          <w:lang w:val="ro-RO"/>
        </w:rPr>
      </w:pPr>
      <w:r w:rsidRPr="000071A2">
        <w:rPr>
          <w:rFonts w:ascii="Arial" w:hAnsi="Arial" w:cs="Arial"/>
          <w:b/>
          <w:lang w:val="ro-RO"/>
        </w:rPr>
        <w:t>Director Adjunct Dezvoltare</w:t>
      </w:r>
      <w:r w:rsidR="005E7662">
        <w:rPr>
          <w:rFonts w:ascii="Arial" w:hAnsi="Arial" w:cs="Arial"/>
          <w:b/>
          <w:lang w:val="ro-RO"/>
        </w:rPr>
        <w:t xml:space="preserve"> și Comunicare</w:t>
      </w:r>
    </w:p>
    <w:p w:rsidR="00A140DF" w:rsidRPr="000071A2" w:rsidRDefault="005E7662" w:rsidP="00ED6068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Daniela Camelia TRAIAN</w:t>
      </w:r>
    </w:p>
    <w:p w:rsidR="003D60D1" w:rsidRPr="000071A2" w:rsidRDefault="003D60D1" w:rsidP="00A354A3">
      <w:pPr>
        <w:spacing w:line="360" w:lineRule="auto"/>
        <w:jc w:val="both"/>
        <w:rPr>
          <w:rFonts w:ascii="Arial" w:hAnsi="Arial" w:cs="Arial"/>
          <w:lang w:val="ro-RO"/>
        </w:rPr>
      </w:pPr>
    </w:p>
    <w:p w:rsidR="003D60D1" w:rsidRPr="000071A2" w:rsidRDefault="003D60D1" w:rsidP="00A354A3">
      <w:pPr>
        <w:spacing w:line="360" w:lineRule="auto"/>
        <w:jc w:val="both"/>
        <w:rPr>
          <w:rFonts w:ascii="Arial" w:hAnsi="Arial" w:cs="Arial"/>
          <w:lang w:val="ro-RO"/>
        </w:rPr>
      </w:pPr>
    </w:p>
    <w:sectPr w:rsidR="003D60D1" w:rsidRPr="000071A2" w:rsidSect="00D7250B">
      <w:headerReference w:type="default" r:id="rId10"/>
      <w:footerReference w:type="default" r:id="rId11"/>
      <w:pgSz w:w="12240" w:h="15840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C03" w:rsidRDefault="004A5C03" w:rsidP="00A3589D">
      <w:r>
        <w:separator/>
      </w:r>
    </w:p>
  </w:endnote>
  <w:endnote w:type="continuationSeparator" w:id="0">
    <w:p w:rsidR="004A5C03" w:rsidRDefault="004A5C03" w:rsidP="00A3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2982"/>
      <w:docPartObj>
        <w:docPartGallery w:val="Page Numbers (Bottom of Page)"/>
        <w:docPartUnique/>
      </w:docPartObj>
    </w:sdtPr>
    <w:sdtEndPr/>
    <w:sdtContent>
      <w:p w:rsidR="004B4C7E" w:rsidRDefault="00DB39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8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4C7E" w:rsidRDefault="004B4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C03" w:rsidRDefault="004A5C03" w:rsidP="00A3589D">
      <w:r>
        <w:separator/>
      </w:r>
    </w:p>
  </w:footnote>
  <w:footnote w:type="continuationSeparator" w:id="0">
    <w:p w:rsidR="004A5C03" w:rsidRDefault="004A5C03" w:rsidP="00A3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C7E" w:rsidRDefault="004B4C7E" w:rsidP="004B4C7E">
    <w:pPr>
      <w:pStyle w:val="Header"/>
      <w:jc w:val="center"/>
    </w:pPr>
  </w:p>
  <w:p w:rsidR="004B4C7E" w:rsidRDefault="004B4C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1AE4"/>
    <w:multiLevelType w:val="hybridMultilevel"/>
    <w:tmpl w:val="C34CBF26"/>
    <w:lvl w:ilvl="0" w:tplc="F8321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987"/>
    <w:multiLevelType w:val="hybridMultilevel"/>
    <w:tmpl w:val="BA7A8986"/>
    <w:lvl w:ilvl="0" w:tplc="4802D5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082A"/>
    <w:multiLevelType w:val="hybridMultilevel"/>
    <w:tmpl w:val="9E048A74"/>
    <w:lvl w:ilvl="0" w:tplc="F83218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9FFAB23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704D16"/>
    <w:multiLevelType w:val="hybridMultilevel"/>
    <w:tmpl w:val="F816E660"/>
    <w:lvl w:ilvl="0" w:tplc="66E499C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29B6"/>
    <w:multiLevelType w:val="hybridMultilevel"/>
    <w:tmpl w:val="6FCA3BC6"/>
    <w:lvl w:ilvl="0" w:tplc="ECE6CB6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A916384C">
      <w:start w:val="2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3EA1E3D"/>
    <w:multiLevelType w:val="hybridMultilevel"/>
    <w:tmpl w:val="530E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C3B0C"/>
    <w:multiLevelType w:val="hybridMultilevel"/>
    <w:tmpl w:val="DD2CA1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E50ABD"/>
    <w:multiLevelType w:val="hybridMultilevel"/>
    <w:tmpl w:val="DB784610"/>
    <w:lvl w:ilvl="0" w:tplc="ECE6CB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18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E545B"/>
    <w:multiLevelType w:val="hybridMultilevel"/>
    <w:tmpl w:val="DB784610"/>
    <w:lvl w:ilvl="0" w:tplc="9FFAB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3218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E3C79"/>
    <w:multiLevelType w:val="hybridMultilevel"/>
    <w:tmpl w:val="3F50355A"/>
    <w:lvl w:ilvl="0" w:tplc="4F4ED36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lang w:val="it-I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B7739"/>
    <w:multiLevelType w:val="hybridMultilevel"/>
    <w:tmpl w:val="A9B2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0322"/>
    <w:multiLevelType w:val="hybridMultilevel"/>
    <w:tmpl w:val="0374B19C"/>
    <w:lvl w:ilvl="0" w:tplc="2F4A6E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  <w:lang w:val="it-I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C358D"/>
    <w:multiLevelType w:val="hybridMultilevel"/>
    <w:tmpl w:val="421CA0D8"/>
    <w:lvl w:ilvl="0" w:tplc="66E499CE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3B1CDC"/>
    <w:multiLevelType w:val="hybridMultilevel"/>
    <w:tmpl w:val="974CD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030B1"/>
    <w:multiLevelType w:val="hybridMultilevel"/>
    <w:tmpl w:val="8A0EADA0"/>
    <w:lvl w:ilvl="0" w:tplc="F8321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4853"/>
    <w:multiLevelType w:val="hybridMultilevel"/>
    <w:tmpl w:val="BE0446C4"/>
    <w:lvl w:ilvl="0" w:tplc="F8321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63C7"/>
    <w:multiLevelType w:val="hybridMultilevel"/>
    <w:tmpl w:val="07580FDA"/>
    <w:lvl w:ilvl="0" w:tplc="66E499C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8270E"/>
    <w:multiLevelType w:val="hybridMultilevel"/>
    <w:tmpl w:val="136464B8"/>
    <w:lvl w:ilvl="0" w:tplc="F8321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07E14"/>
    <w:multiLevelType w:val="hybridMultilevel"/>
    <w:tmpl w:val="44C8F772"/>
    <w:lvl w:ilvl="0" w:tplc="66E499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9" w15:restartNumberingAfterBreak="0">
    <w:nsid w:val="3C6C3E98"/>
    <w:multiLevelType w:val="hybridMultilevel"/>
    <w:tmpl w:val="22962EC4"/>
    <w:lvl w:ilvl="0" w:tplc="9FFAB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1A2162"/>
    <w:multiLevelType w:val="hybridMultilevel"/>
    <w:tmpl w:val="B50E7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E241E"/>
    <w:multiLevelType w:val="hybridMultilevel"/>
    <w:tmpl w:val="9E048A74"/>
    <w:lvl w:ilvl="0" w:tplc="9FFAB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3218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D53155"/>
    <w:multiLevelType w:val="hybridMultilevel"/>
    <w:tmpl w:val="04103A50"/>
    <w:lvl w:ilvl="0" w:tplc="F8321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2D3C4E"/>
    <w:multiLevelType w:val="hybridMultilevel"/>
    <w:tmpl w:val="5C6AAA90"/>
    <w:lvl w:ilvl="0" w:tplc="04090019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810DE"/>
    <w:multiLevelType w:val="hybridMultilevel"/>
    <w:tmpl w:val="99A00FEC"/>
    <w:lvl w:ilvl="0" w:tplc="66E499CE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color w:val="auto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9E1916"/>
    <w:multiLevelType w:val="hybridMultilevel"/>
    <w:tmpl w:val="7E5891FE"/>
    <w:lvl w:ilvl="0" w:tplc="2A289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it-I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072F06"/>
    <w:multiLevelType w:val="hybridMultilevel"/>
    <w:tmpl w:val="75E2D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F17CB"/>
    <w:multiLevelType w:val="hybridMultilevel"/>
    <w:tmpl w:val="0E4E4544"/>
    <w:lvl w:ilvl="0" w:tplc="66E499C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81BAE"/>
    <w:multiLevelType w:val="hybridMultilevel"/>
    <w:tmpl w:val="672A1C94"/>
    <w:lvl w:ilvl="0" w:tplc="0809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55335B67"/>
    <w:multiLevelType w:val="hybridMultilevel"/>
    <w:tmpl w:val="7BF02F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1D316A"/>
    <w:multiLevelType w:val="hybridMultilevel"/>
    <w:tmpl w:val="E882808C"/>
    <w:lvl w:ilvl="0" w:tplc="EB2483E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A1B6F"/>
    <w:multiLevelType w:val="hybridMultilevel"/>
    <w:tmpl w:val="7382A5C8"/>
    <w:lvl w:ilvl="0" w:tplc="4802D5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C4D9A"/>
    <w:multiLevelType w:val="hybridMultilevel"/>
    <w:tmpl w:val="A60466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D3CE0"/>
    <w:multiLevelType w:val="hybridMultilevel"/>
    <w:tmpl w:val="3A02EF3C"/>
    <w:lvl w:ilvl="0" w:tplc="4A16A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98D05FC"/>
    <w:multiLevelType w:val="hybridMultilevel"/>
    <w:tmpl w:val="22962EC4"/>
    <w:lvl w:ilvl="0" w:tplc="9FFAB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802D5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BD08BA"/>
    <w:multiLevelType w:val="multilevel"/>
    <w:tmpl w:val="4D808932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36" w15:restartNumberingAfterBreak="0">
    <w:nsid w:val="6C2E5DCA"/>
    <w:multiLevelType w:val="hybridMultilevel"/>
    <w:tmpl w:val="D8F23A3E"/>
    <w:lvl w:ilvl="0" w:tplc="9FFAB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BF6696E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1077B2"/>
    <w:multiLevelType w:val="hybridMultilevel"/>
    <w:tmpl w:val="8462491C"/>
    <w:lvl w:ilvl="0" w:tplc="F83218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1824E5"/>
    <w:multiLevelType w:val="hybridMultilevel"/>
    <w:tmpl w:val="1E0C2500"/>
    <w:lvl w:ilvl="0" w:tplc="D6540C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52DFD"/>
    <w:multiLevelType w:val="hybridMultilevel"/>
    <w:tmpl w:val="063A3F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856872"/>
    <w:multiLevelType w:val="hybridMultilevel"/>
    <w:tmpl w:val="3D0669D2"/>
    <w:lvl w:ilvl="0" w:tplc="9FFAB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11BC8"/>
    <w:multiLevelType w:val="hybridMultilevel"/>
    <w:tmpl w:val="99B06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1"/>
  </w:num>
  <w:num w:numId="4">
    <w:abstractNumId w:val="33"/>
  </w:num>
  <w:num w:numId="5">
    <w:abstractNumId w:val="36"/>
  </w:num>
  <w:num w:numId="6">
    <w:abstractNumId w:val="40"/>
  </w:num>
  <w:num w:numId="7">
    <w:abstractNumId w:val="21"/>
  </w:num>
  <w:num w:numId="8">
    <w:abstractNumId w:val="2"/>
  </w:num>
  <w:num w:numId="9">
    <w:abstractNumId w:val="37"/>
  </w:num>
  <w:num w:numId="10">
    <w:abstractNumId w:val="19"/>
  </w:num>
  <w:num w:numId="11">
    <w:abstractNumId w:val="8"/>
  </w:num>
  <w:num w:numId="12">
    <w:abstractNumId w:val="7"/>
  </w:num>
  <w:num w:numId="13">
    <w:abstractNumId w:val="34"/>
  </w:num>
  <w:num w:numId="14">
    <w:abstractNumId w:val="4"/>
  </w:num>
  <w:num w:numId="15">
    <w:abstractNumId w:val="16"/>
  </w:num>
  <w:num w:numId="16">
    <w:abstractNumId w:val="27"/>
  </w:num>
  <w:num w:numId="17">
    <w:abstractNumId w:val="1"/>
  </w:num>
  <w:num w:numId="18">
    <w:abstractNumId w:val="18"/>
  </w:num>
  <w:num w:numId="19">
    <w:abstractNumId w:val="12"/>
  </w:num>
  <w:num w:numId="20">
    <w:abstractNumId w:val="15"/>
  </w:num>
  <w:num w:numId="21">
    <w:abstractNumId w:val="0"/>
  </w:num>
  <w:num w:numId="22">
    <w:abstractNumId w:val="17"/>
  </w:num>
  <w:num w:numId="23">
    <w:abstractNumId w:val="14"/>
  </w:num>
  <w:num w:numId="24">
    <w:abstractNumId w:val="22"/>
  </w:num>
  <w:num w:numId="25">
    <w:abstractNumId w:val="24"/>
  </w:num>
  <w:num w:numId="26">
    <w:abstractNumId w:val="3"/>
  </w:num>
  <w:num w:numId="27">
    <w:abstractNumId w:val="35"/>
  </w:num>
  <w:num w:numId="28">
    <w:abstractNumId w:val="26"/>
  </w:num>
  <w:num w:numId="29">
    <w:abstractNumId w:val="23"/>
  </w:num>
  <w:num w:numId="30">
    <w:abstractNumId w:val="13"/>
  </w:num>
  <w:num w:numId="31">
    <w:abstractNumId w:val="25"/>
  </w:num>
  <w:num w:numId="32">
    <w:abstractNumId w:val="11"/>
  </w:num>
  <w:num w:numId="33">
    <w:abstractNumId w:val="28"/>
  </w:num>
  <w:num w:numId="34">
    <w:abstractNumId w:val="6"/>
  </w:num>
  <w:num w:numId="35">
    <w:abstractNumId w:val="38"/>
  </w:num>
  <w:num w:numId="36">
    <w:abstractNumId w:val="39"/>
  </w:num>
  <w:num w:numId="37">
    <w:abstractNumId w:val="9"/>
  </w:num>
  <w:num w:numId="38">
    <w:abstractNumId w:val="32"/>
  </w:num>
  <w:num w:numId="39">
    <w:abstractNumId w:val="30"/>
  </w:num>
  <w:num w:numId="40">
    <w:abstractNumId w:val="31"/>
  </w:num>
  <w:num w:numId="41">
    <w:abstractNumId w:val="29"/>
  </w:num>
  <w:num w:numId="42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9D"/>
    <w:rsid w:val="0000364D"/>
    <w:rsid w:val="000071A2"/>
    <w:rsid w:val="00024A9F"/>
    <w:rsid w:val="000876F6"/>
    <w:rsid w:val="000A1D15"/>
    <w:rsid w:val="000B0BCC"/>
    <w:rsid w:val="000E3F3E"/>
    <w:rsid w:val="000E4348"/>
    <w:rsid w:val="000E6C31"/>
    <w:rsid w:val="000F5C4D"/>
    <w:rsid w:val="0010558B"/>
    <w:rsid w:val="00106509"/>
    <w:rsid w:val="00126015"/>
    <w:rsid w:val="0014594F"/>
    <w:rsid w:val="001479B8"/>
    <w:rsid w:val="00147E33"/>
    <w:rsid w:val="0018146D"/>
    <w:rsid w:val="00192871"/>
    <w:rsid w:val="00195981"/>
    <w:rsid w:val="001A1A34"/>
    <w:rsid w:val="001A7E02"/>
    <w:rsid w:val="001B16D0"/>
    <w:rsid w:val="001C1DD6"/>
    <w:rsid w:val="001D295D"/>
    <w:rsid w:val="001F5CB0"/>
    <w:rsid w:val="00204D00"/>
    <w:rsid w:val="0021437A"/>
    <w:rsid w:val="00233D27"/>
    <w:rsid w:val="002344D4"/>
    <w:rsid w:val="00244D4A"/>
    <w:rsid w:val="002818D7"/>
    <w:rsid w:val="002857CC"/>
    <w:rsid w:val="002A4FB4"/>
    <w:rsid w:val="002A6AEC"/>
    <w:rsid w:val="002B6D5D"/>
    <w:rsid w:val="002C0513"/>
    <w:rsid w:val="002D4285"/>
    <w:rsid w:val="002E15E3"/>
    <w:rsid w:val="0030145F"/>
    <w:rsid w:val="00303BE9"/>
    <w:rsid w:val="00307FC0"/>
    <w:rsid w:val="003119B2"/>
    <w:rsid w:val="00312321"/>
    <w:rsid w:val="003268F9"/>
    <w:rsid w:val="00335908"/>
    <w:rsid w:val="0034254F"/>
    <w:rsid w:val="00353B0F"/>
    <w:rsid w:val="003543E4"/>
    <w:rsid w:val="003546FD"/>
    <w:rsid w:val="00381793"/>
    <w:rsid w:val="00390120"/>
    <w:rsid w:val="00394328"/>
    <w:rsid w:val="00396084"/>
    <w:rsid w:val="003A2E03"/>
    <w:rsid w:val="003B67F4"/>
    <w:rsid w:val="003D60D1"/>
    <w:rsid w:val="003E205F"/>
    <w:rsid w:val="003E2433"/>
    <w:rsid w:val="003F107C"/>
    <w:rsid w:val="003F5EA5"/>
    <w:rsid w:val="004103E7"/>
    <w:rsid w:val="0042130A"/>
    <w:rsid w:val="00447CE4"/>
    <w:rsid w:val="004569E1"/>
    <w:rsid w:val="004577A5"/>
    <w:rsid w:val="00467017"/>
    <w:rsid w:val="004A5C03"/>
    <w:rsid w:val="004A6F88"/>
    <w:rsid w:val="004B4C7E"/>
    <w:rsid w:val="004E09C8"/>
    <w:rsid w:val="004E63B2"/>
    <w:rsid w:val="004F48A3"/>
    <w:rsid w:val="00505C8E"/>
    <w:rsid w:val="005075C7"/>
    <w:rsid w:val="0053338D"/>
    <w:rsid w:val="00533B33"/>
    <w:rsid w:val="00533B39"/>
    <w:rsid w:val="00535BC9"/>
    <w:rsid w:val="0053606E"/>
    <w:rsid w:val="00537FF0"/>
    <w:rsid w:val="005504A8"/>
    <w:rsid w:val="005507D4"/>
    <w:rsid w:val="00597ABE"/>
    <w:rsid w:val="005A0CFB"/>
    <w:rsid w:val="005A2C5C"/>
    <w:rsid w:val="005B1AAE"/>
    <w:rsid w:val="005B26D2"/>
    <w:rsid w:val="005B3E5D"/>
    <w:rsid w:val="005B48E2"/>
    <w:rsid w:val="005C0AFD"/>
    <w:rsid w:val="005E7662"/>
    <w:rsid w:val="00611122"/>
    <w:rsid w:val="00613367"/>
    <w:rsid w:val="006579ED"/>
    <w:rsid w:val="00662309"/>
    <w:rsid w:val="006739B4"/>
    <w:rsid w:val="00676BD8"/>
    <w:rsid w:val="006A4F8D"/>
    <w:rsid w:val="006C4D6B"/>
    <w:rsid w:val="006D5442"/>
    <w:rsid w:val="006E78E1"/>
    <w:rsid w:val="006F5644"/>
    <w:rsid w:val="00731A9A"/>
    <w:rsid w:val="0073552A"/>
    <w:rsid w:val="007651C2"/>
    <w:rsid w:val="00767993"/>
    <w:rsid w:val="00782D27"/>
    <w:rsid w:val="007A65B2"/>
    <w:rsid w:val="007D1A3A"/>
    <w:rsid w:val="007E500C"/>
    <w:rsid w:val="007F4DF0"/>
    <w:rsid w:val="00802757"/>
    <w:rsid w:val="00803AB1"/>
    <w:rsid w:val="00811C05"/>
    <w:rsid w:val="00820CFC"/>
    <w:rsid w:val="00825876"/>
    <w:rsid w:val="008309B8"/>
    <w:rsid w:val="00831EEF"/>
    <w:rsid w:val="00837007"/>
    <w:rsid w:val="008378A9"/>
    <w:rsid w:val="00841863"/>
    <w:rsid w:val="008421C5"/>
    <w:rsid w:val="00846C8D"/>
    <w:rsid w:val="008557CF"/>
    <w:rsid w:val="00856FB1"/>
    <w:rsid w:val="008C0F12"/>
    <w:rsid w:val="008D5556"/>
    <w:rsid w:val="008E2134"/>
    <w:rsid w:val="00931341"/>
    <w:rsid w:val="009601DF"/>
    <w:rsid w:val="00981EF4"/>
    <w:rsid w:val="0099695A"/>
    <w:rsid w:val="009C18FD"/>
    <w:rsid w:val="009C1A09"/>
    <w:rsid w:val="009D0C04"/>
    <w:rsid w:val="009E0246"/>
    <w:rsid w:val="009E256C"/>
    <w:rsid w:val="009F14A9"/>
    <w:rsid w:val="009F30B6"/>
    <w:rsid w:val="00A140DF"/>
    <w:rsid w:val="00A17AD4"/>
    <w:rsid w:val="00A270D3"/>
    <w:rsid w:val="00A31AA9"/>
    <w:rsid w:val="00A32018"/>
    <w:rsid w:val="00A354A3"/>
    <w:rsid w:val="00A3589D"/>
    <w:rsid w:val="00A45F59"/>
    <w:rsid w:val="00A6122D"/>
    <w:rsid w:val="00A613FE"/>
    <w:rsid w:val="00A7282D"/>
    <w:rsid w:val="00A74501"/>
    <w:rsid w:val="00A74751"/>
    <w:rsid w:val="00AA5E90"/>
    <w:rsid w:val="00AC670C"/>
    <w:rsid w:val="00AD35A9"/>
    <w:rsid w:val="00AD3CDC"/>
    <w:rsid w:val="00AD573A"/>
    <w:rsid w:val="00AE153E"/>
    <w:rsid w:val="00AF7028"/>
    <w:rsid w:val="00B06E8F"/>
    <w:rsid w:val="00B31996"/>
    <w:rsid w:val="00B36597"/>
    <w:rsid w:val="00B41FCF"/>
    <w:rsid w:val="00B51AE5"/>
    <w:rsid w:val="00B6227F"/>
    <w:rsid w:val="00BA3913"/>
    <w:rsid w:val="00BA43AF"/>
    <w:rsid w:val="00BA66FF"/>
    <w:rsid w:val="00BB2CD2"/>
    <w:rsid w:val="00BC297E"/>
    <w:rsid w:val="00BC7A48"/>
    <w:rsid w:val="00BD6173"/>
    <w:rsid w:val="00BD6C41"/>
    <w:rsid w:val="00BF3B44"/>
    <w:rsid w:val="00BF5D0D"/>
    <w:rsid w:val="00BF70FC"/>
    <w:rsid w:val="00C00969"/>
    <w:rsid w:val="00C01655"/>
    <w:rsid w:val="00C046F1"/>
    <w:rsid w:val="00C12EC6"/>
    <w:rsid w:val="00C135EA"/>
    <w:rsid w:val="00C22B33"/>
    <w:rsid w:val="00C251F7"/>
    <w:rsid w:val="00C33469"/>
    <w:rsid w:val="00C36425"/>
    <w:rsid w:val="00C50667"/>
    <w:rsid w:val="00C51378"/>
    <w:rsid w:val="00C54D08"/>
    <w:rsid w:val="00C56350"/>
    <w:rsid w:val="00C71F2F"/>
    <w:rsid w:val="00C7779B"/>
    <w:rsid w:val="00CA3D37"/>
    <w:rsid w:val="00CA3D6C"/>
    <w:rsid w:val="00CC3A5D"/>
    <w:rsid w:val="00CD4344"/>
    <w:rsid w:val="00CF7AC3"/>
    <w:rsid w:val="00CF7C45"/>
    <w:rsid w:val="00D00E61"/>
    <w:rsid w:val="00D044CF"/>
    <w:rsid w:val="00D258B4"/>
    <w:rsid w:val="00D62ADE"/>
    <w:rsid w:val="00D7046A"/>
    <w:rsid w:val="00D7250B"/>
    <w:rsid w:val="00D913C5"/>
    <w:rsid w:val="00D947C6"/>
    <w:rsid w:val="00DA6E42"/>
    <w:rsid w:val="00DB32BF"/>
    <w:rsid w:val="00DB3908"/>
    <w:rsid w:val="00DD1BE7"/>
    <w:rsid w:val="00DD5093"/>
    <w:rsid w:val="00DD693D"/>
    <w:rsid w:val="00E07E05"/>
    <w:rsid w:val="00E20454"/>
    <w:rsid w:val="00E24403"/>
    <w:rsid w:val="00E26AA5"/>
    <w:rsid w:val="00E37F6F"/>
    <w:rsid w:val="00E755A3"/>
    <w:rsid w:val="00E93002"/>
    <w:rsid w:val="00E94081"/>
    <w:rsid w:val="00E94227"/>
    <w:rsid w:val="00EB778E"/>
    <w:rsid w:val="00EC7ECA"/>
    <w:rsid w:val="00ED4B8B"/>
    <w:rsid w:val="00ED4CAA"/>
    <w:rsid w:val="00ED6068"/>
    <w:rsid w:val="00EE3D6C"/>
    <w:rsid w:val="00EF1A27"/>
    <w:rsid w:val="00EF3572"/>
    <w:rsid w:val="00F1624F"/>
    <w:rsid w:val="00F2706B"/>
    <w:rsid w:val="00F3758D"/>
    <w:rsid w:val="00F5238A"/>
    <w:rsid w:val="00F5440A"/>
    <w:rsid w:val="00F62061"/>
    <w:rsid w:val="00F67D18"/>
    <w:rsid w:val="00F85C41"/>
    <w:rsid w:val="00FB35F4"/>
    <w:rsid w:val="00FB45AB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1B4DF9-72ED-437A-924C-EFB79BEA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66FF"/>
    <w:pPr>
      <w:keepNext/>
      <w:outlineLvl w:val="0"/>
    </w:pPr>
    <w:rPr>
      <w:b/>
      <w:bCs/>
      <w:color w:val="3366CC"/>
      <w:sz w:val="28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BA66FF"/>
    <w:pPr>
      <w:keepNext/>
      <w:outlineLvl w:val="1"/>
    </w:pPr>
    <w:rPr>
      <w:b/>
      <w:bCs/>
      <w:color w:val="000000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BA66FF"/>
    <w:pPr>
      <w:keepNext/>
      <w:jc w:val="center"/>
      <w:outlineLvl w:val="2"/>
    </w:pPr>
    <w:rPr>
      <w:b/>
      <w:bCs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BA66FF"/>
    <w:pPr>
      <w:keepNext/>
      <w:jc w:val="center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qFormat/>
    <w:rsid w:val="00BA66FF"/>
    <w:pPr>
      <w:keepNext/>
      <w:jc w:val="both"/>
      <w:outlineLvl w:val="4"/>
    </w:pPr>
    <w:rPr>
      <w:rFonts w:eastAsia="Calibri"/>
      <w:b/>
      <w:bCs/>
      <w:lang w:val="ro-RO"/>
    </w:rPr>
  </w:style>
  <w:style w:type="paragraph" w:styleId="Heading6">
    <w:name w:val="heading 6"/>
    <w:basedOn w:val="Normal"/>
    <w:next w:val="Normal"/>
    <w:link w:val="Heading6Char"/>
    <w:qFormat/>
    <w:rsid w:val="00BA66FF"/>
    <w:pPr>
      <w:keepNext/>
      <w:outlineLvl w:val="5"/>
    </w:pPr>
    <w:rPr>
      <w:b/>
      <w:bCs/>
      <w:lang w:val="ro-RO"/>
    </w:rPr>
  </w:style>
  <w:style w:type="paragraph" w:styleId="Heading7">
    <w:name w:val="heading 7"/>
    <w:basedOn w:val="Normal"/>
    <w:next w:val="Normal"/>
    <w:link w:val="Heading7Char"/>
    <w:qFormat/>
    <w:rsid w:val="00BA66FF"/>
    <w:pPr>
      <w:keepNext/>
      <w:spacing w:after="200" w:line="276" w:lineRule="auto"/>
      <w:jc w:val="both"/>
      <w:outlineLvl w:val="6"/>
    </w:pPr>
    <w:rPr>
      <w:rFonts w:eastAsia="Calibri"/>
      <w:b/>
      <w:i/>
      <w:color w:val="3366CC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589D"/>
    <w:rPr>
      <w:color w:val="0000FF"/>
      <w:u w:val="single"/>
    </w:rPr>
  </w:style>
  <w:style w:type="paragraph" w:styleId="Header">
    <w:name w:val="header"/>
    <w:basedOn w:val="Normal"/>
    <w:link w:val="HeaderChar"/>
    <w:rsid w:val="00A358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589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9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5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8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7E05"/>
    <w:pPr>
      <w:ind w:left="720"/>
      <w:contextualSpacing/>
    </w:pPr>
  </w:style>
  <w:style w:type="table" w:styleId="TableGrid">
    <w:name w:val="Table Grid"/>
    <w:basedOn w:val="TableNormal"/>
    <w:uiPriority w:val="59"/>
    <w:rsid w:val="0055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66FF"/>
    <w:rPr>
      <w:rFonts w:ascii="Times New Roman" w:eastAsia="Times New Roman" w:hAnsi="Times New Roman" w:cs="Times New Roman"/>
      <w:b/>
      <w:bCs/>
      <w:color w:val="3366CC"/>
      <w:sz w:val="28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rsid w:val="00BA66FF"/>
    <w:rPr>
      <w:rFonts w:ascii="Times New Roman" w:eastAsia="Times New Roman" w:hAnsi="Times New Roman" w:cs="Times New Roman"/>
      <w:b/>
      <w:bCs/>
      <w:color w:val="000000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BA66FF"/>
    <w:rPr>
      <w:rFonts w:ascii="Times New Roman" w:eastAsia="Times New Roman" w:hAnsi="Times New Roman" w:cs="Times New Roman"/>
      <w:b/>
      <w:bCs/>
      <w:color w:val="000000"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BA66FF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rsid w:val="00BA66FF"/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BA66FF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BA66FF"/>
    <w:rPr>
      <w:rFonts w:ascii="Times New Roman" w:eastAsia="Calibri" w:hAnsi="Times New Roman" w:cs="Times New Roman"/>
      <w:b/>
      <w:i/>
      <w:color w:val="3366CC"/>
      <w:sz w:val="24"/>
      <w:lang w:val="ro-RO"/>
    </w:rPr>
  </w:style>
  <w:style w:type="paragraph" w:customStyle="1" w:styleId="Style20">
    <w:name w:val="Style20"/>
    <w:basedOn w:val="Normal"/>
    <w:rsid w:val="00BA66FF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Arial" w:hAnsi="Arial" w:cs="Arial"/>
    </w:rPr>
  </w:style>
  <w:style w:type="paragraph" w:styleId="BodyText">
    <w:name w:val="Body Text"/>
    <w:aliases w:val="block style,Body,Standard paragraph,b,Tekst podstawowy-bold,bt,Tekst podstawowy Znak Znak Znak Znak Znak Znak Znak Znak,wypunktowanie,Tekst podstawowy Znak,szaro,numerowany,aga,Tekst podstawowyG,b1,body text,body,text,BodyText"/>
    <w:basedOn w:val="Normal"/>
    <w:link w:val="BodyTextChar"/>
    <w:semiHidden/>
    <w:rsid w:val="00BA66FF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aliases w:val="block style Char,Body Char,Standard paragraph Char,b Char,Tekst podstawowy-bold Char,bt Char,Tekst podstawowy Znak Znak Znak Znak Znak Znak Znak Znak Char,wypunktowanie Char,Tekst podstawowy Znak Char,szaro Char,numerowany Char,aga Char"/>
    <w:basedOn w:val="DefaultParagraphFont"/>
    <w:link w:val="BodyText"/>
    <w:semiHidden/>
    <w:rsid w:val="00BA66F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semiHidden/>
    <w:rsid w:val="00BA66FF"/>
    <w:pPr>
      <w:spacing w:after="200" w:line="276" w:lineRule="auto"/>
    </w:pPr>
    <w:rPr>
      <w:rFonts w:eastAsia="Calibri"/>
      <w:szCs w:val="22"/>
      <w:lang w:val="ro-RO"/>
    </w:rPr>
  </w:style>
  <w:style w:type="character" w:customStyle="1" w:styleId="BodyText2Char">
    <w:name w:val="Body Text 2 Char"/>
    <w:basedOn w:val="DefaultParagraphFont"/>
    <w:link w:val="BodyText2"/>
    <w:semiHidden/>
    <w:rsid w:val="00BA66FF"/>
    <w:rPr>
      <w:rFonts w:ascii="Times New Roman" w:eastAsia="Calibri" w:hAnsi="Times New Roman" w:cs="Times New Roman"/>
      <w:sz w:val="24"/>
      <w:lang w:val="ro-RO"/>
    </w:rPr>
  </w:style>
  <w:style w:type="character" w:customStyle="1" w:styleId="hps">
    <w:name w:val="hps"/>
    <w:rsid w:val="00BA66FF"/>
  </w:style>
  <w:style w:type="character" w:customStyle="1" w:styleId="Normal1">
    <w:name w:val="Normal1"/>
    <w:basedOn w:val="DefaultParagraphFont"/>
    <w:rsid w:val="00BA66FF"/>
    <w:rPr>
      <w:sz w:val="16"/>
    </w:rPr>
  </w:style>
  <w:style w:type="paragraph" w:styleId="Title">
    <w:name w:val="Title"/>
    <w:basedOn w:val="Normal"/>
    <w:link w:val="TitleChar"/>
    <w:qFormat/>
    <w:rsid w:val="00BA66FF"/>
    <w:pPr>
      <w:jc w:val="center"/>
    </w:pPr>
    <w:rPr>
      <w:b/>
      <w:bCs/>
      <w:lang w:val="ro-RO"/>
    </w:rPr>
  </w:style>
  <w:style w:type="character" w:customStyle="1" w:styleId="TitleChar">
    <w:name w:val="Title Char"/>
    <w:basedOn w:val="DefaultParagraphFont"/>
    <w:link w:val="Title"/>
    <w:rsid w:val="00BA66FF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PageNumber">
    <w:name w:val="page number"/>
    <w:basedOn w:val="DefaultParagraphFont"/>
    <w:semiHidden/>
    <w:rsid w:val="00BA66FF"/>
  </w:style>
  <w:style w:type="paragraph" w:styleId="BodyText3">
    <w:name w:val="Body Text 3"/>
    <w:basedOn w:val="Normal"/>
    <w:link w:val="BodyText3Char"/>
    <w:semiHidden/>
    <w:rsid w:val="00BA66FF"/>
    <w:rPr>
      <w:b/>
      <w:bCs/>
      <w:lang w:val="ro-RO"/>
    </w:rPr>
  </w:style>
  <w:style w:type="character" w:customStyle="1" w:styleId="BodyText3Char">
    <w:name w:val="Body Text 3 Char"/>
    <w:basedOn w:val="DefaultParagraphFont"/>
    <w:link w:val="BodyText3"/>
    <w:semiHidden/>
    <w:rsid w:val="00BA66FF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IntenseEmphasis1">
    <w:name w:val="Intense Emphasis1"/>
    <w:qFormat/>
    <w:rsid w:val="00BA66FF"/>
    <w:rPr>
      <w:b/>
      <w:bCs/>
      <w:i/>
      <w:iCs/>
      <w:color w:val="4F81BD"/>
    </w:rPr>
  </w:style>
  <w:style w:type="paragraph" w:styleId="TOC1">
    <w:name w:val="toc 1"/>
    <w:basedOn w:val="Normal"/>
    <w:next w:val="Normal"/>
    <w:autoRedefine/>
    <w:semiHidden/>
    <w:rsid w:val="00BA66FF"/>
  </w:style>
  <w:style w:type="paragraph" w:styleId="TOC2">
    <w:name w:val="toc 2"/>
    <w:basedOn w:val="Normal"/>
    <w:next w:val="Normal"/>
    <w:autoRedefine/>
    <w:semiHidden/>
    <w:rsid w:val="00BA66FF"/>
    <w:pPr>
      <w:ind w:left="240"/>
    </w:pPr>
  </w:style>
  <w:style w:type="paragraph" w:styleId="TOC3">
    <w:name w:val="toc 3"/>
    <w:basedOn w:val="Normal"/>
    <w:next w:val="Normal"/>
    <w:autoRedefine/>
    <w:semiHidden/>
    <w:rsid w:val="00BA66FF"/>
    <w:pPr>
      <w:ind w:left="480"/>
    </w:pPr>
  </w:style>
  <w:style w:type="paragraph" w:styleId="TOC4">
    <w:name w:val="toc 4"/>
    <w:basedOn w:val="Normal"/>
    <w:next w:val="Normal"/>
    <w:autoRedefine/>
    <w:semiHidden/>
    <w:rsid w:val="00BA66FF"/>
    <w:pPr>
      <w:ind w:left="720"/>
    </w:pPr>
  </w:style>
  <w:style w:type="paragraph" w:styleId="TOC5">
    <w:name w:val="toc 5"/>
    <w:basedOn w:val="Normal"/>
    <w:next w:val="Normal"/>
    <w:autoRedefine/>
    <w:semiHidden/>
    <w:rsid w:val="00BA66FF"/>
    <w:pPr>
      <w:ind w:left="960"/>
    </w:pPr>
  </w:style>
  <w:style w:type="paragraph" w:styleId="TOC6">
    <w:name w:val="toc 6"/>
    <w:basedOn w:val="Normal"/>
    <w:next w:val="Normal"/>
    <w:autoRedefine/>
    <w:semiHidden/>
    <w:rsid w:val="00BA66FF"/>
    <w:pPr>
      <w:ind w:left="1200"/>
    </w:pPr>
  </w:style>
  <w:style w:type="paragraph" w:styleId="TOC7">
    <w:name w:val="toc 7"/>
    <w:basedOn w:val="Normal"/>
    <w:next w:val="Normal"/>
    <w:autoRedefine/>
    <w:semiHidden/>
    <w:rsid w:val="00BA66FF"/>
    <w:pPr>
      <w:ind w:left="1440"/>
    </w:pPr>
  </w:style>
  <w:style w:type="paragraph" w:styleId="TOC8">
    <w:name w:val="toc 8"/>
    <w:basedOn w:val="Normal"/>
    <w:next w:val="Normal"/>
    <w:autoRedefine/>
    <w:semiHidden/>
    <w:rsid w:val="00BA66FF"/>
    <w:pPr>
      <w:ind w:left="1680"/>
    </w:pPr>
  </w:style>
  <w:style w:type="paragraph" w:styleId="TOC9">
    <w:name w:val="toc 9"/>
    <w:basedOn w:val="Normal"/>
    <w:next w:val="Normal"/>
    <w:autoRedefine/>
    <w:semiHidden/>
    <w:rsid w:val="00BA66FF"/>
    <w:pPr>
      <w:ind w:left="1920"/>
    </w:pPr>
  </w:style>
  <w:style w:type="paragraph" w:styleId="BodyTextIndent">
    <w:name w:val="Body Text Indent"/>
    <w:basedOn w:val="Normal"/>
    <w:link w:val="BodyTextIndentChar"/>
    <w:semiHidden/>
    <w:rsid w:val="00BA66FF"/>
    <w:pPr>
      <w:spacing w:line="360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A66F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A66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A66F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BA6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adrmunten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68AD-D657-46CB-BEE2-A5B67747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ADR Sud Muntenia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Niculescu</dc:creator>
  <cp:lastModifiedBy>Daniela Traian</cp:lastModifiedBy>
  <cp:revision>4</cp:revision>
  <cp:lastPrinted>2012-03-09T07:47:00Z</cp:lastPrinted>
  <dcterms:created xsi:type="dcterms:W3CDTF">2016-09-20T13:38:00Z</dcterms:created>
  <dcterms:modified xsi:type="dcterms:W3CDTF">2016-09-27T07:24:00Z</dcterms:modified>
</cp:coreProperties>
</file>